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980"/>
        <w:gridCol w:w="1524"/>
        <w:gridCol w:w="1709"/>
        <w:gridCol w:w="1159"/>
        <w:gridCol w:w="1332"/>
        <w:gridCol w:w="79"/>
      </w:tblGrid>
      <w:tr w:rsidR="008556D3" w:rsidRPr="00406B4B" w:rsidTr="008556D3">
        <w:trPr>
          <w:gridAfter w:val="1"/>
          <w:wAfter w:w="79" w:type="dxa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bookmarkStart w:id="0" w:name="_GoBack"/>
            <w:bookmarkEnd w:id="0"/>
            <w:r w:rsidRPr="00406B4B">
              <w:rPr>
                <w:color w:val="102030"/>
              </w:rPr>
              <w:t>№</w:t>
            </w:r>
            <w:r w:rsidRPr="00406B4B">
              <w:rPr>
                <w:color w:val="102030"/>
              </w:rPr>
              <w:br/>
              <w:t>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Сабақ тақырыптары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ind w:left="-415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СӨЖ</w:t>
            </w:r>
          </w:p>
          <w:p w:rsidR="008556D3" w:rsidRPr="00406B4B" w:rsidRDefault="008556D3" w:rsidP="001A25E1">
            <w:pPr>
              <w:pStyle w:val="a3"/>
              <w:rPr>
                <w:lang w:val="kk-KZ"/>
              </w:rPr>
            </w:pPr>
            <w:r w:rsidRPr="00406B4B">
              <w:rPr>
                <w:lang w:val="kk-KZ"/>
              </w:rPr>
              <w:t>тапсырмалары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Тапсырманың мақсаты мен міндеті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Қажетті әдебиеттер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Бақылау түрі</w:t>
            </w:r>
          </w:p>
        </w:tc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Дауысты және дауыссыз дыбыстардың даму және қаллыптасу жолдары туралы ғылыми пікірлер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фонетикалық</w:t>
            </w:r>
          </w:p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>
              <w:rPr>
                <w:color w:val="102030"/>
                <w:lang w:val="kk-KZ"/>
              </w:rPr>
              <w:t>даму з</w:t>
            </w:r>
            <w:r w:rsidRPr="00406B4B">
              <w:rPr>
                <w:color w:val="102030"/>
                <w:lang w:val="kk-KZ"/>
              </w:rPr>
              <w:t xml:space="preserve">аңдарын білу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реферат</w:t>
            </w:r>
          </w:p>
        </w:tc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Тарихи синонимдер, көпмағыналылық пен омонимдер, даму жолдары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Сөз мағыналарының</w:t>
            </w:r>
          </w:p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дамуын білу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реферат  </w:t>
            </w:r>
          </w:p>
        </w:tc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Етістіктің грамматикалық және функциялық категориялары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Етістіктің даму бағыттары мен формаларының қалыптасуын меңгеру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 коллеквиум</w:t>
            </w:r>
          </w:p>
        </w:tc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proofErr w:type="spellStart"/>
            <w:r w:rsidRPr="008556D3">
              <w:rPr>
                <w:rFonts w:hint="eastAsia"/>
                <w:lang w:eastAsia="ko-KR"/>
              </w:rPr>
              <w:t>Етістіктің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сөз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табы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ретіндегі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даму </w:t>
            </w:r>
            <w:proofErr w:type="spellStart"/>
            <w:r w:rsidRPr="008556D3">
              <w:rPr>
                <w:rFonts w:hint="eastAsia"/>
                <w:lang w:eastAsia="ko-KR"/>
              </w:rPr>
              <w:t>жүйесі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реферат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8556D3">
              <w:rPr>
                <w:rFonts w:hint="eastAsia"/>
                <w:lang w:eastAsia="ko-KR"/>
              </w:rPr>
              <w:t xml:space="preserve">Орхон-Енисей </w:t>
            </w:r>
            <w:proofErr w:type="spellStart"/>
            <w:r w:rsidRPr="008556D3">
              <w:rPr>
                <w:rFonts w:hint="eastAsia"/>
                <w:lang w:eastAsia="ko-KR"/>
              </w:rPr>
              <w:t>жазба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еске</w:t>
            </w:r>
            <w:r>
              <w:rPr>
                <w:lang w:eastAsia="ko-KR"/>
              </w:rPr>
              <w:t>р</w:t>
            </w:r>
            <w:r w:rsidRPr="008556D3">
              <w:rPr>
                <w:rFonts w:hint="eastAsia"/>
                <w:lang w:eastAsia="ko-KR"/>
              </w:rPr>
              <w:t>ткіштеріндегі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салт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және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сабақты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етістік</w:t>
            </w:r>
            <w:proofErr w:type="spellEnd"/>
            <w:r w:rsidRPr="008556D3">
              <w:rPr>
                <w:rFonts w:hint="eastAsia"/>
                <w:lang w:eastAsia="ko-KR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реферат  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Pr>
              <w:rPr>
                <w:lang w:eastAsia="ko-KR"/>
              </w:rPr>
            </w:pPr>
            <w:r w:rsidRPr="008556D3">
              <w:rPr>
                <w:lang w:eastAsia="ko-KR"/>
              </w:rPr>
              <w:t>“</w:t>
            </w:r>
            <w:proofErr w:type="spellStart"/>
            <w:r w:rsidRPr="008556D3">
              <w:rPr>
                <w:lang w:eastAsia="ko-KR"/>
              </w:rPr>
              <w:t>Дивани</w:t>
            </w:r>
            <w:proofErr w:type="spellEnd"/>
            <w:r w:rsidRPr="008556D3">
              <w:rPr>
                <w:lang w:eastAsia="ko-KR"/>
              </w:rPr>
              <w:t xml:space="preserve"> </w:t>
            </w:r>
            <w:proofErr w:type="spellStart"/>
            <w:r w:rsidRPr="008556D3">
              <w:rPr>
                <w:lang w:eastAsia="ko-KR"/>
              </w:rPr>
              <w:t>луғат</w:t>
            </w:r>
            <w:proofErr w:type="spellEnd"/>
            <w:r w:rsidRPr="008556D3">
              <w:rPr>
                <w:lang w:eastAsia="ko-KR"/>
              </w:rPr>
              <w:t xml:space="preserve"> </w:t>
            </w:r>
            <w:proofErr w:type="spellStart"/>
            <w:r w:rsidRPr="008556D3">
              <w:rPr>
                <w:lang w:eastAsia="ko-KR"/>
              </w:rPr>
              <w:t>ит</w:t>
            </w:r>
            <w:proofErr w:type="spellEnd"/>
            <w:r w:rsidRPr="008556D3">
              <w:rPr>
                <w:lang w:eastAsia="ko-KR"/>
              </w:rPr>
              <w:t xml:space="preserve"> </w:t>
            </w:r>
            <w:proofErr w:type="spellStart"/>
            <w:r w:rsidRPr="008556D3">
              <w:rPr>
                <w:lang w:eastAsia="ko-KR"/>
              </w:rPr>
              <w:t>түрк</w:t>
            </w:r>
            <w:proofErr w:type="spellEnd"/>
            <w:r w:rsidRPr="008556D3">
              <w:rPr>
                <w:lang w:eastAsia="ko-KR"/>
              </w:rPr>
              <w:t xml:space="preserve">” </w:t>
            </w:r>
            <w:proofErr w:type="spellStart"/>
            <w:r w:rsidRPr="008556D3">
              <w:rPr>
                <w:lang w:eastAsia="ko-KR"/>
              </w:rPr>
              <w:t>еңбегіндегі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көсемше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тұлғалардың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көрінісі</w:t>
            </w:r>
            <w:proofErr w:type="spellEnd"/>
            <w:r w:rsidRPr="008556D3">
              <w:rPr>
                <w:rFonts w:hint="eastAsia"/>
                <w:lang w:eastAsia="ko-KR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 коллеквиум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Pr>
              <w:rPr>
                <w:lang w:eastAsia="ko-KR"/>
              </w:rPr>
            </w:pPr>
            <w:proofErr w:type="spellStart"/>
            <w:r w:rsidRPr="000343DB">
              <w:rPr>
                <w:rFonts w:hint="eastAsia"/>
                <w:lang w:val="en-US"/>
              </w:rPr>
              <w:t>Көне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қыпшақ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тіліндегі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үстеулер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. </w:t>
            </w:r>
            <w:proofErr w:type="spellStart"/>
            <w:r w:rsidRPr="000343DB">
              <w:rPr>
                <w:rFonts w:hint="eastAsia"/>
                <w:lang w:val="en-US"/>
              </w:rPr>
              <w:t>Үстеулердің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дамуы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реферат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roofErr w:type="spellStart"/>
            <w:r w:rsidRPr="008556D3">
              <w:rPr>
                <w:rFonts w:hint="eastAsia"/>
              </w:rPr>
              <w:t>Тарихи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синтаксистің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зерттеу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нысаны</w:t>
            </w:r>
            <w:proofErr w:type="spellEnd"/>
            <w:r w:rsidRPr="008556D3">
              <w:rPr>
                <w:rFonts w:hint="eastAsia"/>
              </w:rPr>
              <w:t xml:space="preserve">, </w:t>
            </w:r>
            <w:proofErr w:type="spellStart"/>
            <w:r w:rsidRPr="008556D3">
              <w:rPr>
                <w:rFonts w:hint="eastAsia"/>
              </w:rPr>
              <w:t>өзге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пәндермен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байланысы</w:t>
            </w:r>
            <w:proofErr w:type="spellEnd"/>
            <w:r w:rsidRPr="008556D3">
              <w:rPr>
                <w:rFonts w:hint="eastAsia"/>
              </w:rPr>
              <w:t xml:space="preserve">, </w:t>
            </w:r>
            <w:proofErr w:type="spellStart"/>
            <w:r w:rsidRPr="008556D3">
              <w:rPr>
                <w:rFonts w:hint="eastAsia"/>
              </w:rPr>
              <w:t>зерттелуі</w:t>
            </w:r>
            <w:proofErr w:type="spellEnd"/>
            <w:r w:rsidRPr="008556D3">
              <w:rPr>
                <w:rFonts w:hint="eastAsia"/>
              </w:rPr>
              <w:t xml:space="preserve">, </w:t>
            </w:r>
            <w:proofErr w:type="spellStart"/>
            <w:r w:rsidRPr="008556D3">
              <w:rPr>
                <w:rFonts w:hint="eastAsia"/>
              </w:rPr>
              <w:t>синтаксистік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жүйені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айқындаудың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негізгі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принциптер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реферат  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roofErr w:type="spellStart"/>
            <w:r w:rsidRPr="008556D3">
              <w:rPr>
                <w:rFonts w:hint="eastAsia"/>
              </w:rPr>
              <w:t>Көне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қазақ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тіліндегі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сөйлемнің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сипаты</w:t>
            </w:r>
            <w:proofErr w:type="spellEnd"/>
            <w:r w:rsidRPr="008556D3">
              <w:rPr>
                <w:rFonts w:hint="eastAsia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 коллеквиум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roofErr w:type="spellStart"/>
            <w:r w:rsidRPr="008556D3">
              <w:rPr>
                <w:rFonts w:hint="eastAsia"/>
                <w:lang w:eastAsia="ko-KR"/>
              </w:rPr>
              <w:t>Құрмалас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lastRenderedPageBreak/>
              <w:t>сөйлемнің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тарихы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туралы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ғылыми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пікірлер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. Н.Т. </w:t>
            </w:r>
            <w:proofErr w:type="spellStart"/>
            <w:r w:rsidRPr="008556D3">
              <w:rPr>
                <w:rFonts w:hint="eastAsia"/>
                <w:lang w:eastAsia="ko-KR"/>
              </w:rPr>
              <w:t>Сауранбаев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8556D3">
              <w:rPr>
                <w:rFonts w:hint="eastAsia"/>
                <w:lang w:eastAsia="ko-KR"/>
              </w:rPr>
              <w:t>С.Аманжолов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құрмалас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сөйлемнің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тарихы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туралы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lastRenderedPageBreak/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  <w:lang w:val="kk-KZ"/>
              </w:rPr>
              <w:lastRenderedPageBreak/>
              <w:t>реферат</w:t>
            </w:r>
          </w:p>
        </w:tc>
      </w:tr>
    </w:tbl>
    <w:p w:rsidR="00F8769C" w:rsidRDefault="00F8769C"/>
    <w:sectPr w:rsidR="00F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C4E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FD"/>
    <w:rsid w:val="00623D96"/>
    <w:rsid w:val="0068231D"/>
    <w:rsid w:val="006960FD"/>
    <w:rsid w:val="008556D3"/>
    <w:rsid w:val="00E954D5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862BA-601C-4184-A838-50B4006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3913-FC46-4E65-A7E6-4E0F854E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Lenovo</cp:lastModifiedBy>
  <cp:revision>2</cp:revision>
  <dcterms:created xsi:type="dcterms:W3CDTF">2021-08-18T16:32:00Z</dcterms:created>
  <dcterms:modified xsi:type="dcterms:W3CDTF">2021-08-18T16:32:00Z</dcterms:modified>
</cp:coreProperties>
</file>